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64FE0" w14:textId="77777777" w:rsidR="00170B79" w:rsidRPr="000A542B" w:rsidRDefault="0075782F" w:rsidP="000A542B">
      <w:pPr>
        <w:spacing w:after="0"/>
        <w:rPr>
          <w:sz w:val="8"/>
          <w:szCs w:val="10"/>
        </w:rPr>
      </w:pPr>
      <w:r w:rsidRPr="000A542B">
        <w:rPr>
          <w:noProof/>
          <w:sz w:val="8"/>
          <w:szCs w:val="10"/>
        </w:rPr>
        <mc:AlternateContent>
          <mc:Choice Requires="wps">
            <w:drawing>
              <wp:anchor distT="0" distB="0" distL="114300" distR="114300" simplePos="0" relativeHeight="251912192" behindDoc="1" locked="1" layoutInCell="1" allowOverlap="1" wp14:anchorId="5D5EBED7" wp14:editId="5C9811C7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8201025" cy="1885950"/>
                <wp:effectExtent l="0" t="0" r="9525" b="0"/>
                <wp:wrapNone/>
                <wp:docPr id="1042080679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1025" cy="1885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AEEF2" id="Rectangle 1" o:spid="_x0000_s1026" alt="&quot;&quot;" style="position:absolute;margin-left:594.55pt;margin-top:-36pt;width:645.75pt;height:148.5pt;z-index:-251404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" fillcolor="#c8a6f9 [3205]" stroked="f">
                <w10:wrap anchorx="page"/>
                <w10:anchorlock/>
              </v:rect>
            </w:pict>
          </mc:Fallback>
        </mc:AlternateContent>
      </w:r>
    </w:p>
    <w:tbl>
      <w:tblPr>
        <w:tblW w:w="11880" w:type="dxa"/>
        <w:tblInd w:w="-630" w:type="dxa"/>
        <w:tblLook w:val="0600" w:firstRow="0" w:lastRow="0" w:firstColumn="0" w:lastColumn="0" w:noHBand="1" w:noVBand="1"/>
      </w:tblPr>
      <w:tblGrid>
        <w:gridCol w:w="3934"/>
        <w:gridCol w:w="7946"/>
      </w:tblGrid>
      <w:tr w:rsidR="000A542B" w14:paraId="634EEB1D" w14:textId="77777777" w:rsidTr="00D172E8">
        <w:trPr>
          <w:trHeight w:val="2070"/>
        </w:trPr>
        <w:tc>
          <w:tcPr>
            <w:tcW w:w="3934" w:type="dxa"/>
          </w:tcPr>
          <w:p w14:paraId="03B32A35" w14:textId="77777777" w:rsidR="000A542B" w:rsidRDefault="000A542B" w:rsidP="00C569AF">
            <w:r>
              <w:rPr>
                <w:noProof/>
              </w:rPr>
              <w:drawing>
                <wp:inline distT="0" distB="0" distL="0" distR="0" wp14:anchorId="31E16C81" wp14:editId="5CF28698">
                  <wp:extent cx="2041452" cy="1371600"/>
                  <wp:effectExtent l="0" t="0" r="0" b="0"/>
                  <wp:docPr id="2020422896" name="Picture 2" descr="Pastel workspace set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422896" name="Picture 2" descr="Pastel workspace setu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764" cy="137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6" w:type="dxa"/>
          </w:tcPr>
          <w:p w14:paraId="0B66E0F7" w14:textId="21F1D5B8" w:rsidR="000A542B" w:rsidRPr="0085690E" w:rsidRDefault="00A504BD" w:rsidP="00C569AF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ImpairmentCare Case Guide </w:t>
            </w:r>
          </w:p>
          <w:p w14:paraId="04D10F91" w14:textId="5649F1B1" w:rsidR="000A542B" w:rsidRPr="002F40F6" w:rsidRDefault="002F40F6" w:rsidP="000A542B">
            <w:pPr>
              <w:pStyle w:val="Subhead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5117B6" w:rsidRPr="002F40F6">
              <w:rPr>
                <w:szCs w:val="24"/>
              </w:rPr>
              <w:t xml:space="preserve">Upper </w:t>
            </w:r>
            <w:r w:rsidRPr="002F40F6">
              <w:rPr>
                <w:szCs w:val="24"/>
              </w:rPr>
              <w:t>Extremity</w:t>
            </w:r>
            <w:r>
              <w:rPr>
                <w:szCs w:val="24"/>
              </w:rPr>
              <w:t xml:space="preserve"> -</w:t>
            </w:r>
            <w:r w:rsidRPr="002F40F6">
              <w:rPr>
                <w:szCs w:val="24"/>
              </w:rPr>
              <w:t xml:space="preserve"> Elbow Neuro Only 2</w:t>
            </w:r>
          </w:p>
        </w:tc>
      </w:tr>
    </w:tbl>
    <w:p w14:paraId="659EB5A3" w14:textId="77777777" w:rsidR="0061593B" w:rsidRDefault="0061593B" w:rsidP="00C569AF"/>
    <w:tbl>
      <w:tblPr>
        <w:tblStyle w:val="TableGrid"/>
        <w:tblW w:w="12472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12066"/>
      </w:tblGrid>
      <w:tr w:rsidR="00B67F68" w:rsidRPr="000A542B" w14:paraId="0468C455" w14:textId="77777777" w:rsidTr="00195458">
        <w:trPr>
          <w:trHeight w:val="838"/>
        </w:trPr>
        <w:tc>
          <w:tcPr>
            <w:tcW w:w="12472" w:type="dxa"/>
            <w:gridSpan w:val="2"/>
            <w:shd w:val="clear" w:color="auto" w:fill="auto"/>
          </w:tcPr>
          <w:p w14:paraId="14AB22F5" w14:textId="32385E58" w:rsidR="006A7D77" w:rsidRPr="000A542B" w:rsidRDefault="006A7D77" w:rsidP="00211997"/>
        </w:tc>
      </w:tr>
      <w:tr w:rsidR="00B67F68" w:rsidRPr="007C38F0" w14:paraId="74818998" w14:textId="77777777" w:rsidTr="00195458">
        <w:trPr>
          <w:trHeight w:val="502"/>
        </w:trPr>
        <w:tc>
          <w:tcPr>
            <w:tcW w:w="406" w:type="dxa"/>
            <w:tcBorders>
              <w:left w:val="single" w:sz="4" w:space="0" w:color="C8A6F9" w:themeColor="accent2"/>
            </w:tcBorders>
            <w:shd w:val="clear" w:color="auto" w:fill="auto"/>
          </w:tcPr>
          <w:p w14:paraId="4240B49D" w14:textId="4502447F" w:rsidR="00EE05CC" w:rsidRPr="007C38F0" w:rsidRDefault="00EE05CC" w:rsidP="00211997">
            <w:pPr>
              <w:rPr>
                <w:sz w:val="22"/>
              </w:rPr>
            </w:pPr>
          </w:p>
        </w:tc>
        <w:tc>
          <w:tcPr>
            <w:tcW w:w="12066" w:type="dxa"/>
            <w:shd w:val="clear" w:color="auto" w:fill="auto"/>
          </w:tcPr>
          <w:p w14:paraId="1F8E9539" w14:textId="142F4E00" w:rsidR="00EE05CC" w:rsidRPr="007C38F0" w:rsidRDefault="00E41752" w:rsidP="00211997">
            <w:pPr>
              <w:rPr>
                <w:sz w:val="22"/>
              </w:rPr>
            </w:pPr>
            <w:r>
              <w:rPr>
                <w:sz w:val="22"/>
              </w:rPr>
              <w:t xml:space="preserve">It is </w:t>
            </w:r>
            <w:r w:rsidR="001C2905">
              <w:rPr>
                <w:sz w:val="22"/>
              </w:rPr>
              <w:t>essential</w:t>
            </w:r>
            <w:r>
              <w:rPr>
                <w:sz w:val="22"/>
              </w:rPr>
              <w:t xml:space="preserve"> to look at the Impairment Details on an impairment case. The </w:t>
            </w:r>
            <w:r w:rsidRPr="00035CD8">
              <w:rPr>
                <w:color w:val="FF0000"/>
                <w:sz w:val="22"/>
              </w:rPr>
              <w:t>deficit numbers</w:t>
            </w:r>
            <w:r>
              <w:rPr>
                <w:sz w:val="22"/>
              </w:rPr>
              <w:t xml:space="preserve"> </w:t>
            </w:r>
            <w:r w:rsidRPr="00035CD8">
              <w:rPr>
                <w:color w:val="FF0000"/>
                <w:sz w:val="22"/>
              </w:rPr>
              <w:t>are the numbers we put into the calculator</w:t>
            </w:r>
            <w:r>
              <w:rPr>
                <w:sz w:val="22"/>
              </w:rPr>
              <w:t xml:space="preserve">, and </w:t>
            </w:r>
            <w:r w:rsidRPr="00035CD8">
              <w:rPr>
                <w:color w:val="7030A0"/>
                <w:sz w:val="22"/>
              </w:rPr>
              <w:t>the percentage impairment</w:t>
            </w:r>
            <w:r w:rsidR="00977478" w:rsidRPr="00035CD8">
              <w:rPr>
                <w:color w:val="7030A0"/>
                <w:sz w:val="22"/>
              </w:rPr>
              <w:t xml:space="preserve"> is what we expect to get.</w:t>
            </w:r>
            <w:r w:rsidR="00977478">
              <w:rPr>
                <w:sz w:val="22"/>
              </w:rPr>
              <w:t xml:space="preserve"> </w:t>
            </w:r>
          </w:p>
          <w:p w14:paraId="504C503A" w14:textId="77777777" w:rsidR="0085690E" w:rsidRPr="007C38F0" w:rsidRDefault="0085690E" w:rsidP="00211997">
            <w:pPr>
              <w:rPr>
                <w:sz w:val="22"/>
              </w:rPr>
            </w:pPr>
          </w:p>
          <w:p w14:paraId="475DCCAB" w14:textId="1E02D509" w:rsidR="0085690E" w:rsidRPr="007C38F0" w:rsidRDefault="00035CD8" w:rsidP="00211997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DB38BCA" wp14:editId="62299E7F">
                  <wp:extent cx="6858000" cy="1593850"/>
                  <wp:effectExtent l="133350" t="95250" r="133350" b="101600"/>
                  <wp:docPr id="20843512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35125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593850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F68" w:rsidRPr="007C38F0" w14:paraId="5B7287D1" w14:textId="77777777" w:rsidTr="00195458">
        <w:trPr>
          <w:trHeight w:val="502"/>
        </w:trPr>
        <w:tc>
          <w:tcPr>
            <w:tcW w:w="406" w:type="dxa"/>
            <w:tcBorders>
              <w:left w:val="single" w:sz="4" w:space="0" w:color="C8A6F9" w:themeColor="accent2"/>
            </w:tcBorders>
            <w:shd w:val="clear" w:color="auto" w:fill="auto"/>
          </w:tcPr>
          <w:p w14:paraId="23DE1092" w14:textId="77777777" w:rsidR="00DB2EDA" w:rsidRDefault="00DB2EDA" w:rsidP="00211997">
            <w:pPr>
              <w:rPr>
                <w:sz w:val="22"/>
              </w:rPr>
            </w:pPr>
          </w:p>
          <w:p w14:paraId="2498D3F4" w14:textId="77777777" w:rsidR="005907A2" w:rsidRDefault="005907A2" w:rsidP="00211997">
            <w:pPr>
              <w:rPr>
                <w:sz w:val="22"/>
              </w:rPr>
            </w:pPr>
          </w:p>
          <w:p w14:paraId="28888561" w14:textId="5DDD301A" w:rsidR="005907A2" w:rsidRPr="007C38F0" w:rsidRDefault="005907A2" w:rsidP="00211997">
            <w:pPr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r w:rsidR="008B492D">
              <w:rPr>
                <w:sz w:val="22"/>
              </w:rPr>
              <w:t xml:space="preserve">    </w:t>
            </w:r>
          </w:p>
        </w:tc>
        <w:tc>
          <w:tcPr>
            <w:tcW w:w="12066" w:type="dxa"/>
            <w:shd w:val="clear" w:color="auto" w:fill="auto"/>
          </w:tcPr>
          <w:p w14:paraId="2C5F2795" w14:textId="10096FCD" w:rsidR="00DB2EDA" w:rsidRPr="007C38F0" w:rsidRDefault="00007525" w:rsidP="00211997">
            <w:pPr>
              <w:rPr>
                <w:sz w:val="22"/>
              </w:rPr>
            </w:pPr>
            <w:r w:rsidRPr="007C38F0">
              <w:rPr>
                <w:sz w:val="22"/>
              </w:rPr>
              <w:t xml:space="preserve"> </w:t>
            </w:r>
          </w:p>
          <w:p w14:paraId="1155A7CA" w14:textId="77777777" w:rsidR="005D725D" w:rsidRPr="007C38F0" w:rsidRDefault="008B492D" w:rsidP="005D725D">
            <w:pPr>
              <w:rPr>
                <w:sz w:val="22"/>
              </w:rPr>
            </w:pPr>
            <w:r>
              <w:rPr>
                <w:sz w:val="22"/>
              </w:rPr>
              <w:t xml:space="preserve">For the </w:t>
            </w:r>
            <w:r w:rsidR="0072742A">
              <w:rPr>
                <w:sz w:val="22"/>
              </w:rPr>
              <w:t xml:space="preserve">Elbow </w:t>
            </w:r>
            <w:r>
              <w:rPr>
                <w:sz w:val="22"/>
              </w:rPr>
              <w:t xml:space="preserve">Neuro Only 2 case, we </w:t>
            </w:r>
            <w:r w:rsidR="00873654">
              <w:rPr>
                <w:sz w:val="22"/>
              </w:rPr>
              <w:t xml:space="preserve">navigate to the </w:t>
            </w:r>
            <w:r w:rsidR="00873654" w:rsidRPr="008F0E3C">
              <w:rPr>
                <w:color w:val="FF0000"/>
                <w:sz w:val="22"/>
              </w:rPr>
              <w:t>Peripheral</w:t>
            </w:r>
            <w:r w:rsidR="00873654">
              <w:rPr>
                <w:sz w:val="22"/>
              </w:rPr>
              <w:t xml:space="preserve"> tab</w:t>
            </w:r>
            <w:r w:rsidR="008F0E3C">
              <w:rPr>
                <w:sz w:val="22"/>
              </w:rPr>
              <w:t xml:space="preserve"> in the application</w:t>
            </w:r>
            <w:r w:rsidR="000C2226">
              <w:rPr>
                <w:sz w:val="22"/>
              </w:rPr>
              <w:t xml:space="preserve"> because the </w:t>
            </w:r>
            <w:r w:rsidR="00DB4860">
              <w:rPr>
                <w:sz w:val="22"/>
              </w:rPr>
              <w:t>disorder's name</w:t>
            </w:r>
            <w:r w:rsidR="000C2226">
              <w:rPr>
                <w:sz w:val="22"/>
              </w:rPr>
              <w:t xml:space="preserve"> is shown in the Impairment Detail</w:t>
            </w:r>
            <w:r w:rsidR="00D0417D">
              <w:rPr>
                <w:sz w:val="22"/>
              </w:rPr>
              <w:t xml:space="preserve">. </w:t>
            </w:r>
            <w:r w:rsidR="005D725D">
              <w:rPr>
                <w:sz w:val="22"/>
              </w:rPr>
              <w:t xml:space="preserve">Be sure to select the </w:t>
            </w:r>
            <w:r w:rsidR="005D725D" w:rsidRPr="00CB6490">
              <w:rPr>
                <w:color w:val="04CC25"/>
                <w:sz w:val="22"/>
              </w:rPr>
              <w:t xml:space="preserve">left </w:t>
            </w:r>
            <w:r w:rsidR="005D725D">
              <w:rPr>
                <w:sz w:val="22"/>
              </w:rPr>
              <w:t xml:space="preserve">or </w:t>
            </w:r>
            <w:r w:rsidR="005D725D" w:rsidRPr="00CB6490">
              <w:rPr>
                <w:color w:val="04CC25"/>
                <w:sz w:val="22"/>
              </w:rPr>
              <w:t xml:space="preserve">right </w:t>
            </w:r>
            <w:r w:rsidR="005D725D">
              <w:rPr>
                <w:sz w:val="22"/>
              </w:rPr>
              <w:t xml:space="preserve">option based on the Impairment Detail. </w:t>
            </w:r>
          </w:p>
          <w:p w14:paraId="5D1FAB2C" w14:textId="1E12B04D" w:rsidR="0085690E" w:rsidRDefault="0085690E" w:rsidP="00211997">
            <w:pPr>
              <w:rPr>
                <w:sz w:val="22"/>
              </w:rPr>
            </w:pPr>
          </w:p>
          <w:p w14:paraId="44BB202F" w14:textId="77777777" w:rsidR="00C91707" w:rsidRPr="007C38F0" w:rsidRDefault="00C91707" w:rsidP="00211997">
            <w:pPr>
              <w:rPr>
                <w:sz w:val="22"/>
              </w:rPr>
            </w:pPr>
          </w:p>
          <w:p w14:paraId="78CEED0E" w14:textId="35C7668B" w:rsidR="0085690E" w:rsidRDefault="0085690E" w:rsidP="00260AC5">
            <w:pPr>
              <w:jc w:val="center"/>
              <w:rPr>
                <w:sz w:val="22"/>
              </w:rPr>
            </w:pPr>
            <w:r w:rsidRPr="007C38F0">
              <w:rPr>
                <w:noProof/>
                <w:sz w:val="22"/>
              </w:rPr>
              <w:drawing>
                <wp:inline distT="0" distB="0" distL="0" distR="0" wp14:anchorId="1ABF82BF" wp14:editId="13D0BDEE">
                  <wp:extent cx="5530486" cy="1237640"/>
                  <wp:effectExtent l="133350" t="76200" r="108585" b="76835"/>
                  <wp:docPr id="6626510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651052" name="Picture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0486" cy="1237640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E79211E" w14:textId="3DB5BF8F" w:rsidR="00260AC5" w:rsidRDefault="005E4B57" w:rsidP="00260AC5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C6A37D" wp14:editId="56396321">
                      <wp:simplePos x="0" y="0"/>
                      <wp:positionH relativeFrom="column">
                        <wp:posOffset>3501043</wp:posOffset>
                      </wp:positionH>
                      <wp:positionV relativeFrom="paragraph">
                        <wp:posOffset>62807</wp:posOffset>
                      </wp:positionV>
                      <wp:extent cx="276625" cy="322729"/>
                      <wp:effectExtent l="57150" t="19050" r="9525" b="96520"/>
                      <wp:wrapNone/>
                      <wp:docPr id="249968765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625" cy="322729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3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C1C63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3" o:spid="_x0000_s1026" type="#_x0000_t67" style="position:absolute;margin-left:275.65pt;margin-top:4.95pt;width:21.8pt;height:25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" adj="12343" fillcolor="#e9c2d0 [3208]" strokecolor="#3c5419 [806]"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78665A39" w14:textId="77777777" w:rsidR="00260AC5" w:rsidRDefault="00260AC5" w:rsidP="00260AC5">
            <w:pPr>
              <w:jc w:val="center"/>
              <w:rPr>
                <w:sz w:val="22"/>
              </w:rPr>
            </w:pPr>
          </w:p>
          <w:p w14:paraId="62DD6D5C" w14:textId="77777777" w:rsidR="00260AC5" w:rsidRDefault="00260AC5" w:rsidP="00260AC5">
            <w:pPr>
              <w:jc w:val="center"/>
              <w:rPr>
                <w:sz w:val="22"/>
              </w:rPr>
            </w:pPr>
          </w:p>
          <w:p w14:paraId="554F3C3E" w14:textId="69B4B9F7" w:rsidR="00260AC5" w:rsidRDefault="00395719" w:rsidP="00260AC5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54F1DF5" wp14:editId="1A33F406">
                  <wp:extent cx="7217817" cy="1306773"/>
                  <wp:effectExtent l="152400" t="95250" r="154940" b="103505"/>
                  <wp:docPr id="192284018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840189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588" cy="1310172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B39435B" w14:textId="77777777" w:rsidR="00260AC5" w:rsidRDefault="00260AC5" w:rsidP="00260AC5">
            <w:pPr>
              <w:jc w:val="center"/>
              <w:rPr>
                <w:sz w:val="22"/>
              </w:rPr>
            </w:pPr>
          </w:p>
          <w:p w14:paraId="1871A924" w14:textId="29180D35" w:rsidR="00260AC5" w:rsidRPr="007C38F0" w:rsidRDefault="00260AC5" w:rsidP="00260AC5">
            <w:pPr>
              <w:jc w:val="center"/>
              <w:rPr>
                <w:sz w:val="22"/>
              </w:rPr>
            </w:pPr>
          </w:p>
        </w:tc>
      </w:tr>
      <w:tr w:rsidR="00B67F68" w:rsidRPr="007C38F0" w14:paraId="79618B26" w14:textId="77777777" w:rsidTr="00195458">
        <w:trPr>
          <w:trHeight w:val="502"/>
        </w:trPr>
        <w:tc>
          <w:tcPr>
            <w:tcW w:w="406" w:type="dxa"/>
            <w:tcBorders>
              <w:left w:val="single" w:sz="4" w:space="0" w:color="C8A6F9" w:themeColor="accent2"/>
            </w:tcBorders>
            <w:shd w:val="clear" w:color="auto" w:fill="auto"/>
          </w:tcPr>
          <w:p w14:paraId="53D1508A" w14:textId="33B928F4" w:rsidR="00DB2EDA" w:rsidRPr="007C38F0" w:rsidRDefault="00DB2EDA" w:rsidP="00211997">
            <w:pPr>
              <w:rPr>
                <w:sz w:val="22"/>
              </w:rPr>
            </w:pPr>
          </w:p>
        </w:tc>
        <w:tc>
          <w:tcPr>
            <w:tcW w:w="12066" w:type="dxa"/>
            <w:shd w:val="clear" w:color="auto" w:fill="auto"/>
          </w:tcPr>
          <w:p w14:paraId="4179AA1F" w14:textId="77777777" w:rsidR="005E4B57" w:rsidRDefault="005E4B57" w:rsidP="00211997">
            <w:pPr>
              <w:rPr>
                <w:sz w:val="22"/>
              </w:rPr>
            </w:pPr>
          </w:p>
          <w:p w14:paraId="17885410" w14:textId="3A72DAF2" w:rsidR="005E4B57" w:rsidRPr="007C38F0" w:rsidRDefault="00DB4860" w:rsidP="00211997">
            <w:pPr>
              <w:rPr>
                <w:sz w:val="22"/>
              </w:rPr>
            </w:pPr>
            <w:r>
              <w:rPr>
                <w:sz w:val="22"/>
              </w:rPr>
              <w:t>The peripheral nervous system is noted in the impairment detail, so the peripheral nerves are selected for the method of impairment</w:t>
            </w:r>
            <w:r w:rsidR="00CE660E">
              <w:rPr>
                <w:sz w:val="22"/>
              </w:rPr>
              <w:t xml:space="preserve">. </w:t>
            </w:r>
          </w:p>
          <w:p w14:paraId="14D4FD3F" w14:textId="388DE771" w:rsidR="00D172E8" w:rsidRPr="007C38F0" w:rsidRDefault="00D172E8" w:rsidP="001D72BD">
            <w:pPr>
              <w:jc w:val="center"/>
              <w:rPr>
                <w:sz w:val="22"/>
              </w:rPr>
            </w:pPr>
            <w:r w:rsidRPr="007C38F0">
              <w:rPr>
                <w:noProof/>
                <w:sz w:val="22"/>
              </w:rPr>
              <w:drawing>
                <wp:inline distT="0" distB="0" distL="0" distR="0" wp14:anchorId="36F4A67B" wp14:editId="2672CF24">
                  <wp:extent cx="4521065" cy="887082"/>
                  <wp:effectExtent l="114300" t="76200" r="108585" b="85090"/>
                  <wp:docPr id="2694985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98558" name="Picture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065" cy="887082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B335B6C" w14:textId="77777777" w:rsidR="00D172E8" w:rsidRPr="007C38F0" w:rsidRDefault="00D172E8" w:rsidP="00211997">
            <w:pPr>
              <w:rPr>
                <w:sz w:val="22"/>
              </w:rPr>
            </w:pPr>
          </w:p>
          <w:p w14:paraId="200BA264" w14:textId="70EE5320" w:rsidR="00D172E8" w:rsidRPr="007C38F0" w:rsidRDefault="00D172E8" w:rsidP="00211997">
            <w:pPr>
              <w:rPr>
                <w:sz w:val="22"/>
              </w:rPr>
            </w:pPr>
          </w:p>
        </w:tc>
      </w:tr>
      <w:tr w:rsidR="00B67F68" w:rsidRPr="007C38F0" w14:paraId="60E58046" w14:textId="77777777" w:rsidTr="00195458">
        <w:trPr>
          <w:trHeight w:val="502"/>
        </w:trPr>
        <w:tc>
          <w:tcPr>
            <w:tcW w:w="406" w:type="dxa"/>
            <w:tcBorders>
              <w:left w:val="single" w:sz="4" w:space="0" w:color="C8A6F9" w:themeColor="accent2"/>
            </w:tcBorders>
            <w:shd w:val="clear" w:color="auto" w:fill="auto"/>
          </w:tcPr>
          <w:p w14:paraId="2E24332E" w14:textId="59F81701" w:rsidR="00DB2EDA" w:rsidRPr="007C38F0" w:rsidRDefault="00DB2EDA" w:rsidP="00211997">
            <w:pPr>
              <w:rPr>
                <w:sz w:val="22"/>
              </w:rPr>
            </w:pPr>
          </w:p>
        </w:tc>
        <w:tc>
          <w:tcPr>
            <w:tcW w:w="12066" w:type="dxa"/>
            <w:shd w:val="clear" w:color="auto" w:fill="auto"/>
          </w:tcPr>
          <w:p w14:paraId="02D322ED" w14:textId="5F824557" w:rsidR="00DB2EDA" w:rsidRPr="007C38F0" w:rsidRDefault="000E64D2" w:rsidP="00211997">
            <w:pPr>
              <w:rPr>
                <w:sz w:val="22"/>
              </w:rPr>
            </w:pPr>
            <w:r>
              <w:rPr>
                <w:sz w:val="22"/>
              </w:rPr>
              <w:t xml:space="preserve">The first Impairment is noted at </w:t>
            </w:r>
            <w:r w:rsidR="00A66D4D">
              <w:rPr>
                <w:sz w:val="22"/>
              </w:rPr>
              <w:t>the Ulnar (below mid-forearm). This text is located</w:t>
            </w:r>
            <w:r w:rsidR="004246F7">
              <w:rPr>
                <w:sz w:val="22"/>
              </w:rPr>
              <w:t xml:space="preserve"> on the Sensory and Motor Impairment chart</w:t>
            </w:r>
            <w:r w:rsidR="00AB2C6D">
              <w:rPr>
                <w:sz w:val="22"/>
              </w:rPr>
              <w:t xml:space="preserve"> within the application</w:t>
            </w:r>
            <w:r w:rsidR="004246F7">
              <w:rPr>
                <w:sz w:val="22"/>
              </w:rPr>
              <w:t xml:space="preserve">. </w:t>
            </w:r>
          </w:p>
          <w:p w14:paraId="512F7C6D" w14:textId="77777777" w:rsidR="00D172E8" w:rsidRPr="007C38F0" w:rsidRDefault="00D172E8" w:rsidP="00211997">
            <w:pPr>
              <w:rPr>
                <w:sz w:val="22"/>
              </w:rPr>
            </w:pPr>
          </w:p>
          <w:p w14:paraId="4DC871DA" w14:textId="5FD324D1" w:rsidR="00D172E8" w:rsidRDefault="002860BC" w:rsidP="002860BC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8AE186" wp14:editId="4929CBAE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1420495</wp:posOffset>
                      </wp:positionV>
                      <wp:extent cx="276225" cy="322580"/>
                      <wp:effectExtent l="57150" t="19050" r="9525" b="96520"/>
                      <wp:wrapNone/>
                      <wp:docPr id="1510778858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258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3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8227C" id="Arrow: Down 3" o:spid="_x0000_s1026" type="#_x0000_t67" style="position:absolute;margin-left:269.45pt;margin-top:111.85pt;width:21.75pt;height:25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" adj="12352" fillcolor="#e9c2d0 [3208]" strokecolor="#3c5419 [806]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D172E8" w:rsidRPr="007C38F0">
              <w:rPr>
                <w:noProof/>
                <w:sz w:val="22"/>
              </w:rPr>
              <w:drawing>
                <wp:inline distT="0" distB="0" distL="0" distR="0" wp14:anchorId="758033E2" wp14:editId="5BCADC5D">
                  <wp:extent cx="5432229" cy="1262663"/>
                  <wp:effectExtent l="133350" t="76200" r="130810" b="71120"/>
                  <wp:docPr id="8575859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585978" name="Picture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2229" cy="1262663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070666A" w14:textId="19A4BC29" w:rsidR="002860BC" w:rsidRPr="007C38F0" w:rsidRDefault="002860BC" w:rsidP="002860BC">
            <w:pPr>
              <w:jc w:val="center"/>
              <w:rPr>
                <w:sz w:val="22"/>
              </w:rPr>
            </w:pPr>
          </w:p>
          <w:p w14:paraId="48C29EA9" w14:textId="77777777" w:rsidR="00D172E8" w:rsidRDefault="00D172E8" w:rsidP="00211997">
            <w:pPr>
              <w:rPr>
                <w:sz w:val="22"/>
              </w:rPr>
            </w:pPr>
          </w:p>
          <w:p w14:paraId="53A05BC5" w14:textId="56C63AA6" w:rsidR="003F2125" w:rsidRDefault="00174F9E" w:rsidP="00174F9E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DC4E5EC" wp14:editId="5BA0307A">
                  <wp:extent cx="6220225" cy="3869786"/>
                  <wp:effectExtent l="114300" t="114300" r="123825" b="111760"/>
                  <wp:docPr id="12198545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85458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5166" cy="3872860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6F60355" w14:textId="77777777" w:rsidR="003F2125" w:rsidRDefault="003F2125" w:rsidP="00211997">
            <w:pPr>
              <w:rPr>
                <w:sz w:val="22"/>
              </w:rPr>
            </w:pPr>
          </w:p>
          <w:p w14:paraId="4000EC97" w14:textId="77777777" w:rsidR="003F2125" w:rsidRDefault="003F2125" w:rsidP="00211997">
            <w:pPr>
              <w:rPr>
                <w:sz w:val="22"/>
              </w:rPr>
            </w:pPr>
          </w:p>
          <w:p w14:paraId="3EA05663" w14:textId="77777777" w:rsidR="003F2125" w:rsidRDefault="003F2125" w:rsidP="00211997">
            <w:pPr>
              <w:rPr>
                <w:sz w:val="22"/>
              </w:rPr>
            </w:pPr>
          </w:p>
          <w:p w14:paraId="45DAC667" w14:textId="77777777" w:rsidR="003F2125" w:rsidRDefault="003F2125" w:rsidP="00211997">
            <w:pPr>
              <w:rPr>
                <w:sz w:val="22"/>
              </w:rPr>
            </w:pPr>
          </w:p>
          <w:p w14:paraId="4082557E" w14:textId="77777777" w:rsidR="003F2125" w:rsidRDefault="003F2125" w:rsidP="00211997">
            <w:pPr>
              <w:rPr>
                <w:sz w:val="22"/>
              </w:rPr>
            </w:pPr>
          </w:p>
          <w:p w14:paraId="723BAA78" w14:textId="15C33E2C" w:rsidR="003F2125" w:rsidRDefault="006736BC" w:rsidP="00211997">
            <w:pPr>
              <w:rPr>
                <w:sz w:val="22"/>
              </w:rPr>
            </w:pPr>
            <w:r>
              <w:rPr>
                <w:sz w:val="22"/>
              </w:rPr>
              <w:t>You will want to select a g</w:t>
            </w:r>
            <w:r w:rsidR="00A24BD9">
              <w:rPr>
                <w:sz w:val="22"/>
              </w:rPr>
              <w:t xml:space="preserve">rade that will give you the closest % to the impairment. </w:t>
            </w:r>
            <w:r w:rsidR="0055456F">
              <w:rPr>
                <w:sz w:val="22"/>
              </w:rPr>
              <w:t>Each button represents a grade (describing the impairment)</w:t>
            </w:r>
            <w:r w:rsidR="00A4163F">
              <w:rPr>
                <w:sz w:val="22"/>
              </w:rPr>
              <w:t xml:space="preserve">, provides a range, and details </w:t>
            </w:r>
            <w:r w:rsidR="001173D7">
              <w:rPr>
                <w:sz w:val="22"/>
              </w:rPr>
              <w:t xml:space="preserve">the sensory or strength grade. </w:t>
            </w:r>
          </w:p>
          <w:p w14:paraId="3704E0DF" w14:textId="77777777" w:rsidR="00853A88" w:rsidRDefault="00853A88" w:rsidP="00211997">
            <w:pPr>
              <w:rPr>
                <w:sz w:val="22"/>
              </w:rPr>
            </w:pPr>
          </w:p>
          <w:p w14:paraId="415CDE01" w14:textId="3E6E05F6" w:rsidR="00853A88" w:rsidRDefault="002361BC" w:rsidP="00211997">
            <w:pPr>
              <w:rPr>
                <w:sz w:val="22"/>
              </w:rPr>
            </w:pPr>
            <w:r>
              <w:rPr>
                <w:sz w:val="22"/>
              </w:rPr>
              <w:t xml:space="preserve">The Impairment below describes the Ulnar as </w:t>
            </w:r>
            <w:r w:rsidR="004101E0" w:rsidRPr="004101E0">
              <w:rPr>
                <w:sz w:val="22"/>
              </w:rPr>
              <w:t>» Sensory Deficit: Decreased sensation which may prevent activity</w:t>
            </w:r>
            <w:r w:rsidR="00307F6B">
              <w:rPr>
                <w:sz w:val="22"/>
              </w:rPr>
              <w:t xml:space="preserve"> (minor causalgia</w:t>
            </w:r>
            <w:proofErr w:type="gramStart"/>
            <w:r w:rsidR="00307F6B">
              <w:rPr>
                <w:sz w:val="22"/>
              </w:rPr>
              <w:t>),»</w:t>
            </w:r>
            <w:proofErr w:type="gramEnd"/>
            <w:r w:rsidR="00307F6B">
              <w:rPr>
                <w:sz w:val="22"/>
              </w:rPr>
              <w:t xml:space="preserve"> so we will select this grade, with a percentage</w:t>
            </w:r>
            <w:r w:rsidR="004F2499">
              <w:rPr>
                <w:sz w:val="22"/>
              </w:rPr>
              <w:t xml:space="preserve"> of 61</w:t>
            </w:r>
            <w:r w:rsidR="009F2CD2">
              <w:rPr>
                <w:sz w:val="22"/>
              </w:rPr>
              <w:t>%</w:t>
            </w:r>
            <w:r w:rsidR="004F2499">
              <w:rPr>
                <w:sz w:val="22"/>
              </w:rPr>
              <w:t xml:space="preserve">. </w:t>
            </w:r>
          </w:p>
          <w:p w14:paraId="79CAE24E" w14:textId="77777777" w:rsidR="00904F65" w:rsidRDefault="00904F65" w:rsidP="00211997">
            <w:pPr>
              <w:rPr>
                <w:sz w:val="22"/>
              </w:rPr>
            </w:pPr>
          </w:p>
          <w:p w14:paraId="25A3B331" w14:textId="1A8B5F55" w:rsidR="00904F65" w:rsidRDefault="004A6412" w:rsidP="00211997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6254B5" wp14:editId="04AD5B0E">
                      <wp:simplePos x="0" y="0"/>
                      <wp:positionH relativeFrom="column">
                        <wp:posOffset>3513642</wp:posOffset>
                      </wp:positionH>
                      <wp:positionV relativeFrom="paragraph">
                        <wp:posOffset>1730428</wp:posOffset>
                      </wp:positionV>
                      <wp:extent cx="276225" cy="322580"/>
                      <wp:effectExtent l="57150" t="19050" r="9525" b="96520"/>
                      <wp:wrapNone/>
                      <wp:docPr id="1062407644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25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E9C2D0"/>
                              </a:solidFill>
                              <a:ln w="9525" cap="flat" cmpd="sng" algn="ctr">
                                <a:solidFill>
                                  <a:srgbClr val="E2F0CD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7EFF2" id="Arrow: Down 3" o:spid="_x0000_s1026" type="#_x0000_t67" style="position:absolute;margin-left:276.65pt;margin-top:136.25pt;width:21.75pt;height:25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" adj="12352" fillcolor="#e9c2d0" strokecolor="#3e561a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04F65">
              <w:rPr>
                <w:noProof/>
              </w:rPr>
              <w:drawing>
                <wp:inline distT="0" distB="0" distL="0" distR="0" wp14:anchorId="66468AEE" wp14:editId="57922D53">
                  <wp:extent cx="7002912" cy="1605283"/>
                  <wp:effectExtent l="133350" t="95250" r="140970" b="90170"/>
                  <wp:docPr id="10077783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78370" name="Picture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2912" cy="1605283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DA9376E" w14:textId="77777777" w:rsidR="003F2125" w:rsidRDefault="003F2125" w:rsidP="00211997">
            <w:pPr>
              <w:rPr>
                <w:sz w:val="22"/>
              </w:rPr>
            </w:pPr>
          </w:p>
          <w:p w14:paraId="54AB634F" w14:textId="47E5E7A9" w:rsidR="003F2125" w:rsidRDefault="00E50203" w:rsidP="00E50203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9F51EE7" wp14:editId="1228C784">
                  <wp:extent cx="4330216" cy="4951712"/>
                  <wp:effectExtent l="95250" t="114300" r="89535" b="116205"/>
                  <wp:docPr id="10663265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326539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1303" cy="4964391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F6ACD93" w14:textId="77777777" w:rsidR="003F2125" w:rsidRDefault="003F2125" w:rsidP="00E50203">
            <w:pPr>
              <w:jc w:val="center"/>
              <w:rPr>
                <w:sz w:val="22"/>
              </w:rPr>
            </w:pPr>
          </w:p>
          <w:p w14:paraId="7C802178" w14:textId="77777777" w:rsidR="00AA6291" w:rsidRDefault="00AA6291" w:rsidP="00E50203">
            <w:pPr>
              <w:jc w:val="center"/>
              <w:rPr>
                <w:sz w:val="22"/>
              </w:rPr>
            </w:pPr>
          </w:p>
          <w:p w14:paraId="055DCA9A" w14:textId="77777777" w:rsidR="00AA6291" w:rsidRDefault="00AA6291" w:rsidP="00E50203">
            <w:pPr>
              <w:jc w:val="center"/>
              <w:rPr>
                <w:sz w:val="22"/>
              </w:rPr>
            </w:pPr>
          </w:p>
          <w:p w14:paraId="73D02A5B" w14:textId="77777777" w:rsidR="00AA6291" w:rsidRDefault="00AA6291" w:rsidP="00E50203">
            <w:pPr>
              <w:jc w:val="center"/>
              <w:rPr>
                <w:sz w:val="22"/>
              </w:rPr>
            </w:pPr>
          </w:p>
          <w:p w14:paraId="6DDDD2CE" w14:textId="600324D4" w:rsidR="003F2125" w:rsidRDefault="00902CC0" w:rsidP="00211997">
            <w:pPr>
              <w:rPr>
                <w:sz w:val="22"/>
              </w:rPr>
            </w:pPr>
            <w:r>
              <w:rPr>
                <w:sz w:val="22"/>
              </w:rPr>
              <w:t xml:space="preserve">The next grade is </w:t>
            </w:r>
            <w:r w:rsidR="00E577AC" w:rsidRPr="00E577AC">
              <w:rPr>
                <w:sz w:val="22"/>
              </w:rPr>
              <w:t>» Motor Deficit: Complete range of motion with gravity eliminated</w:t>
            </w:r>
            <w:r w:rsidR="00D16FF6">
              <w:rPr>
                <w:sz w:val="22"/>
              </w:rPr>
              <w:t xml:space="preserve">. Select this for the strength grade, with a deficit of </w:t>
            </w:r>
            <w:r w:rsidR="00D16FF6" w:rsidRPr="009A18DA">
              <w:rPr>
                <w:color w:val="FF00FF"/>
                <w:sz w:val="22"/>
              </w:rPr>
              <w:t>51</w:t>
            </w:r>
            <w:r w:rsidR="0076125A" w:rsidRPr="009A18DA">
              <w:rPr>
                <w:color w:val="FF00FF"/>
                <w:sz w:val="22"/>
              </w:rPr>
              <w:t>%</w:t>
            </w:r>
            <w:r w:rsidR="00D16FF6" w:rsidRPr="009A18DA">
              <w:rPr>
                <w:color w:val="FF00FF"/>
                <w:sz w:val="22"/>
              </w:rPr>
              <w:t>.</w:t>
            </w:r>
          </w:p>
          <w:p w14:paraId="319FBE24" w14:textId="77777777" w:rsidR="00D16FF6" w:rsidRDefault="00D16FF6" w:rsidP="00211997">
            <w:pPr>
              <w:rPr>
                <w:sz w:val="22"/>
              </w:rPr>
            </w:pPr>
          </w:p>
          <w:p w14:paraId="5333AF86" w14:textId="26062165" w:rsidR="009F2CD2" w:rsidRDefault="009A18DA" w:rsidP="009F2CD2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27D850E" wp14:editId="605A9B84">
                      <wp:simplePos x="0" y="0"/>
                      <wp:positionH relativeFrom="column">
                        <wp:posOffset>3498455</wp:posOffset>
                      </wp:positionH>
                      <wp:positionV relativeFrom="paragraph">
                        <wp:posOffset>5757668</wp:posOffset>
                      </wp:positionV>
                      <wp:extent cx="276225" cy="322580"/>
                      <wp:effectExtent l="57150" t="19050" r="9525" b="96520"/>
                      <wp:wrapNone/>
                      <wp:docPr id="29632901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25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E9C2D0"/>
                              </a:solidFill>
                              <a:ln w="9525" cap="flat" cmpd="sng" algn="ctr">
                                <a:solidFill>
                                  <a:srgbClr val="E2F0CD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E0B43" id="Arrow: Down 3" o:spid="_x0000_s1026" type="#_x0000_t67" style="position:absolute;margin-left:275.45pt;margin-top:453.35pt;width:21.75pt;height:25.4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" adj="12352" fillcolor="#e9c2d0" strokecolor="#3e561a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9F2CD2">
              <w:rPr>
                <w:noProof/>
              </w:rPr>
              <w:drawing>
                <wp:inline distT="0" distB="0" distL="0" distR="0" wp14:anchorId="61C36435" wp14:editId="653B4CD5">
                  <wp:extent cx="4843576" cy="5517136"/>
                  <wp:effectExtent l="114300" t="133350" r="109855" b="140970"/>
                  <wp:docPr id="17406125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1255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294" cy="5525927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86EA340" w14:textId="1A05C4B6" w:rsidR="009F2CD2" w:rsidRDefault="009F2CD2" w:rsidP="00211997">
            <w:pPr>
              <w:rPr>
                <w:sz w:val="22"/>
              </w:rPr>
            </w:pPr>
          </w:p>
          <w:p w14:paraId="14B60F04" w14:textId="7EA89CE6" w:rsidR="009F2CD2" w:rsidRDefault="009F2CD2" w:rsidP="00211997">
            <w:pPr>
              <w:rPr>
                <w:sz w:val="22"/>
              </w:rPr>
            </w:pPr>
          </w:p>
          <w:p w14:paraId="4637D4C9" w14:textId="4CB710A3" w:rsidR="009F2CD2" w:rsidRDefault="009A18DA" w:rsidP="00211997">
            <w:pPr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2325DA9" wp14:editId="213FFD94">
                  <wp:extent cx="6858000" cy="1572260"/>
                  <wp:effectExtent l="133350" t="95250" r="133350" b="104140"/>
                  <wp:docPr id="18293814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496456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1572260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237FB78" w14:textId="35371A3E" w:rsidR="009F2CD2" w:rsidRDefault="009F2CD2" w:rsidP="00211997">
            <w:pPr>
              <w:rPr>
                <w:sz w:val="22"/>
              </w:rPr>
            </w:pPr>
          </w:p>
          <w:p w14:paraId="41DB54DB" w14:textId="5B52CEEC" w:rsidR="009F2CD2" w:rsidRDefault="009F2CD2" w:rsidP="00211997">
            <w:pPr>
              <w:rPr>
                <w:sz w:val="22"/>
              </w:rPr>
            </w:pPr>
          </w:p>
          <w:p w14:paraId="4B835664" w14:textId="1E88E876" w:rsidR="00D16FF6" w:rsidRDefault="00D16FF6" w:rsidP="00211997">
            <w:pPr>
              <w:rPr>
                <w:sz w:val="22"/>
              </w:rPr>
            </w:pPr>
          </w:p>
          <w:p w14:paraId="00CFC474" w14:textId="2E562349" w:rsidR="00D16FF6" w:rsidRDefault="00D16FF6" w:rsidP="001B2E51">
            <w:pPr>
              <w:jc w:val="center"/>
              <w:rPr>
                <w:sz w:val="22"/>
              </w:rPr>
            </w:pPr>
          </w:p>
          <w:p w14:paraId="2CDD1CE7" w14:textId="45BA66F2" w:rsidR="00D16FF6" w:rsidRDefault="00D16FF6" w:rsidP="00211997">
            <w:pPr>
              <w:rPr>
                <w:sz w:val="22"/>
              </w:rPr>
            </w:pPr>
          </w:p>
          <w:p w14:paraId="61D7C0F7" w14:textId="4C3A9B10" w:rsidR="00D16FF6" w:rsidRDefault="008B7B45" w:rsidP="00211997">
            <w:pPr>
              <w:rPr>
                <w:sz w:val="22"/>
              </w:rPr>
            </w:pPr>
            <w:r>
              <w:rPr>
                <w:sz w:val="22"/>
              </w:rPr>
              <w:t>With the Sensory Deficit being 61</w:t>
            </w:r>
            <w:r w:rsidR="009A18DA">
              <w:rPr>
                <w:sz w:val="22"/>
              </w:rPr>
              <w:t>%</w:t>
            </w:r>
            <w:r w:rsidR="001525E9">
              <w:rPr>
                <w:sz w:val="22"/>
              </w:rPr>
              <w:t xml:space="preserve"> and the Motor deficit being 51</w:t>
            </w:r>
            <w:r w:rsidR="009A18DA">
              <w:rPr>
                <w:sz w:val="22"/>
              </w:rPr>
              <w:t>%</w:t>
            </w:r>
            <w:r w:rsidR="001525E9">
              <w:rPr>
                <w:sz w:val="22"/>
              </w:rPr>
              <w:t xml:space="preserve">, we should have a </w:t>
            </w:r>
            <w:r w:rsidR="001E58C4">
              <w:rPr>
                <w:sz w:val="22"/>
              </w:rPr>
              <w:t>percentage of 18</w:t>
            </w:r>
            <w:r w:rsidR="00933873">
              <w:rPr>
                <w:sz w:val="22"/>
              </w:rPr>
              <w:t>%</w:t>
            </w:r>
            <w:r w:rsidR="001E58C4">
              <w:rPr>
                <w:sz w:val="22"/>
              </w:rPr>
              <w:t>. We can check this by navigating to the whole person's Impairment</w:t>
            </w:r>
            <w:r w:rsidR="001525E9">
              <w:rPr>
                <w:sz w:val="22"/>
              </w:rPr>
              <w:t xml:space="preserve"> under the calculator tab. </w:t>
            </w:r>
          </w:p>
          <w:p w14:paraId="42EDE544" w14:textId="0689540D" w:rsidR="00D16FF6" w:rsidRDefault="00D16FF6" w:rsidP="00211997">
            <w:pPr>
              <w:rPr>
                <w:sz w:val="22"/>
              </w:rPr>
            </w:pPr>
          </w:p>
          <w:p w14:paraId="667A44D0" w14:textId="73C8DADA" w:rsidR="00D16FF6" w:rsidRDefault="001B12AE" w:rsidP="00054300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C295066" wp14:editId="75C80CF7">
                      <wp:simplePos x="0" y="0"/>
                      <wp:positionH relativeFrom="column">
                        <wp:posOffset>3498215</wp:posOffset>
                      </wp:positionH>
                      <wp:positionV relativeFrom="paragraph">
                        <wp:posOffset>3331845</wp:posOffset>
                      </wp:positionV>
                      <wp:extent cx="276225" cy="322580"/>
                      <wp:effectExtent l="57150" t="19050" r="9525" b="96520"/>
                      <wp:wrapNone/>
                      <wp:docPr id="338840628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258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E9C2D0"/>
                              </a:solidFill>
                              <a:ln w="9525" cap="flat" cmpd="sng" algn="ctr">
                                <a:solidFill>
                                  <a:srgbClr val="E2F0CD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D5DD51" id="Arrow: Down 3" o:spid="_x0000_s1026" type="#_x0000_t67" style="position:absolute;margin-left:275.45pt;margin-top:262.35pt;width:21.75pt;height:25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" adj="12352" fillcolor="#e9c2d0" strokecolor="#3e561a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B67F68">
              <w:rPr>
                <w:noProof/>
              </w:rPr>
              <w:drawing>
                <wp:inline distT="0" distB="0" distL="0" distR="0" wp14:anchorId="56FC3884" wp14:editId="33FB6224">
                  <wp:extent cx="6328701" cy="3167583"/>
                  <wp:effectExtent l="114300" t="95250" r="110490" b="711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482" cy="3194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EB714C7" w14:textId="286F7B34" w:rsidR="00D16FF6" w:rsidRDefault="00D16FF6" w:rsidP="00211997">
            <w:pPr>
              <w:rPr>
                <w:sz w:val="22"/>
              </w:rPr>
            </w:pPr>
          </w:p>
          <w:p w14:paraId="7DF2442A" w14:textId="77777777" w:rsidR="00D16FF6" w:rsidRDefault="00D16FF6" w:rsidP="001B12AE">
            <w:pPr>
              <w:jc w:val="center"/>
              <w:rPr>
                <w:sz w:val="22"/>
              </w:rPr>
            </w:pPr>
          </w:p>
          <w:p w14:paraId="4A381D68" w14:textId="7EBF5BCE" w:rsidR="00D16FF6" w:rsidRDefault="00525E40" w:rsidP="001B12AE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E31FAEE" wp14:editId="10E73D02">
                      <wp:simplePos x="0" y="0"/>
                      <wp:positionH relativeFrom="column">
                        <wp:posOffset>6016299</wp:posOffset>
                      </wp:positionH>
                      <wp:positionV relativeFrom="paragraph">
                        <wp:posOffset>2175104</wp:posOffset>
                      </wp:positionV>
                      <wp:extent cx="522515" cy="1536807"/>
                      <wp:effectExtent l="76200" t="38100" r="49530" b="82550"/>
                      <wp:wrapNone/>
                      <wp:docPr id="1021765110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2515" cy="1536807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A068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73.7pt;margin-top:171.25pt;width:41.15pt;height:121pt;flip:y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" strokecolor="#002060" strokeweight="3pt">
                      <v:stroke startarrow="block"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B12AE">
              <w:rPr>
                <w:noProof/>
              </w:rPr>
              <w:drawing>
                <wp:inline distT="0" distB="0" distL="0" distR="0" wp14:anchorId="1741A2A4" wp14:editId="793EBD56">
                  <wp:extent cx="6100412" cy="2102383"/>
                  <wp:effectExtent l="114300" t="95250" r="110490" b="88900"/>
                  <wp:docPr id="3801016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10168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8804" cy="2119060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12203EFE" w14:textId="77777777" w:rsidR="009B7C40" w:rsidRDefault="009B7C40" w:rsidP="001B12AE">
            <w:pPr>
              <w:jc w:val="center"/>
              <w:rPr>
                <w:sz w:val="22"/>
              </w:rPr>
            </w:pPr>
          </w:p>
          <w:p w14:paraId="4EF9AF90" w14:textId="77777777" w:rsidR="009B7C40" w:rsidRDefault="009B7C40" w:rsidP="001B12AE">
            <w:pPr>
              <w:jc w:val="center"/>
              <w:rPr>
                <w:sz w:val="22"/>
              </w:rPr>
            </w:pPr>
          </w:p>
          <w:p w14:paraId="7B850E14" w14:textId="77777777" w:rsidR="009B7C40" w:rsidRDefault="009B7C40" w:rsidP="001B12AE">
            <w:pPr>
              <w:jc w:val="center"/>
              <w:rPr>
                <w:sz w:val="22"/>
              </w:rPr>
            </w:pPr>
          </w:p>
          <w:p w14:paraId="7DB4E6E4" w14:textId="3E9A9A38" w:rsidR="009B7C40" w:rsidRDefault="00525E40" w:rsidP="00FE1009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6535A7E" wp14:editId="422FD4FE">
                  <wp:extent cx="6791565" cy="1665191"/>
                  <wp:effectExtent l="133350" t="95250" r="123825" b="87630"/>
                  <wp:docPr id="13757750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7508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551" cy="1669111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54C86C7B" w14:textId="77777777" w:rsidR="009B7C40" w:rsidRDefault="009B7C40" w:rsidP="001B12AE">
            <w:pPr>
              <w:jc w:val="center"/>
              <w:rPr>
                <w:sz w:val="22"/>
              </w:rPr>
            </w:pPr>
          </w:p>
          <w:p w14:paraId="36DC7F23" w14:textId="77777777" w:rsidR="009B7C40" w:rsidRDefault="009B7C40" w:rsidP="001B12AE">
            <w:pPr>
              <w:jc w:val="center"/>
              <w:rPr>
                <w:sz w:val="22"/>
              </w:rPr>
            </w:pPr>
          </w:p>
          <w:p w14:paraId="37A98751" w14:textId="77777777" w:rsidR="00D16FF6" w:rsidRDefault="00F348F7" w:rsidP="00DF6B73">
            <w:pPr>
              <w:rPr>
                <w:sz w:val="22"/>
              </w:rPr>
            </w:pPr>
            <w:r>
              <w:rPr>
                <w:sz w:val="22"/>
              </w:rPr>
              <w:t xml:space="preserve">You can also view the </w:t>
            </w:r>
            <w:r w:rsidR="001D2DFA">
              <w:rPr>
                <w:sz w:val="22"/>
              </w:rPr>
              <w:t>whole-person Impairment, which is found under the calculator tab. Select Whole-Person</w:t>
            </w:r>
            <w:r w:rsidR="00DF6B73">
              <w:rPr>
                <w:sz w:val="22"/>
              </w:rPr>
              <w:t xml:space="preserve"> Impairment. </w:t>
            </w:r>
          </w:p>
          <w:p w14:paraId="3D9BD498" w14:textId="77777777" w:rsidR="00195458" w:rsidRDefault="00195458" w:rsidP="00DF6B73">
            <w:pPr>
              <w:rPr>
                <w:sz w:val="22"/>
              </w:rPr>
            </w:pPr>
          </w:p>
          <w:p w14:paraId="54C1A4C8" w14:textId="77777777" w:rsidR="00195458" w:rsidRDefault="00195458" w:rsidP="00DF6B73">
            <w:pPr>
              <w:rPr>
                <w:sz w:val="22"/>
              </w:rPr>
            </w:pPr>
          </w:p>
          <w:p w14:paraId="3DCC47A6" w14:textId="1444A90B" w:rsidR="00195458" w:rsidRPr="007C38F0" w:rsidRDefault="00195458" w:rsidP="00195458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915C597" wp14:editId="07497B2B">
                  <wp:extent cx="7227693" cy="1887231"/>
                  <wp:effectExtent l="133350" t="95250" r="125730" b="93980"/>
                  <wp:docPr id="351650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650686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121" cy="1888909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0B6FA" w14:textId="135286F7" w:rsidR="00F60159" w:rsidRDefault="00F60159" w:rsidP="007C38F0">
      <w:pPr>
        <w:spacing w:line="276" w:lineRule="auto"/>
        <w:rPr>
          <w:color w:val="37A7E9" w:themeColor="accent6" w:themeShade="BF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010728B" wp14:editId="6F88EDD2">
                <wp:simplePos x="0" y="0"/>
                <wp:positionH relativeFrom="margin">
                  <wp:align>center</wp:align>
                </wp:positionH>
                <wp:positionV relativeFrom="paragraph">
                  <wp:posOffset>26099</wp:posOffset>
                </wp:positionV>
                <wp:extent cx="276225" cy="322580"/>
                <wp:effectExtent l="57150" t="19050" r="9525" b="96520"/>
                <wp:wrapNone/>
                <wp:docPr id="34433644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2580"/>
                        </a:xfrm>
                        <a:prstGeom prst="downArrow">
                          <a:avLst/>
                        </a:prstGeom>
                        <a:solidFill>
                          <a:srgbClr val="E9C2D0"/>
                        </a:solidFill>
                        <a:ln w="9525" cap="flat" cmpd="sng" algn="ctr">
                          <a:solidFill>
                            <a:srgbClr val="E2F0CD">
                              <a:lumMod val="2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6CAAA" id="Arrow: Down 3" o:spid="_x0000_s1026" type="#_x0000_t67" style="position:absolute;margin-left:0;margin-top:2.05pt;width:21.75pt;height:25.4pt;z-index:251920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" adj="12352" fillcolor="#e9c2d0" strokecolor="#3e561a"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40642129" w14:textId="582686DC" w:rsidR="00F60159" w:rsidRPr="007C38F0" w:rsidRDefault="00F60159" w:rsidP="00F60159">
      <w:pPr>
        <w:spacing w:line="276" w:lineRule="auto"/>
        <w:jc w:val="center"/>
        <w:rPr>
          <w:color w:val="37A7E9" w:themeColor="accent6" w:themeShade="BF"/>
          <w:sz w:val="22"/>
        </w:rPr>
      </w:pPr>
      <w:r>
        <w:rPr>
          <w:noProof/>
        </w:rPr>
        <w:drawing>
          <wp:inline distT="0" distB="0" distL="0" distR="0" wp14:anchorId="5910818F" wp14:editId="4B249BE6">
            <wp:extent cx="5145931" cy="5381310"/>
            <wp:effectExtent l="114300" t="133350" r="112395" b="124460"/>
            <wp:docPr id="2931880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88079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151215" cy="538683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F60159" w:rsidRPr="007C38F0" w:rsidSect="00D172E8">
      <w:pgSz w:w="12240" w:h="15840"/>
      <w:pgMar w:top="720" w:right="720" w:bottom="720" w:left="72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97940" w14:textId="77777777" w:rsidR="00833CC9" w:rsidRDefault="00833CC9" w:rsidP="00600433">
      <w:pPr>
        <w:spacing w:after="0" w:line="240" w:lineRule="auto"/>
      </w:pPr>
      <w:r>
        <w:separator/>
      </w:r>
    </w:p>
  </w:endnote>
  <w:endnote w:type="continuationSeparator" w:id="0">
    <w:p w14:paraId="133CBDCD" w14:textId="77777777" w:rsidR="00833CC9" w:rsidRDefault="00833CC9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A5DE5" w14:textId="77777777" w:rsidR="00833CC9" w:rsidRDefault="00833CC9" w:rsidP="00600433">
      <w:pPr>
        <w:spacing w:after="0" w:line="240" w:lineRule="auto"/>
      </w:pPr>
      <w:r>
        <w:separator/>
      </w:r>
    </w:p>
  </w:footnote>
  <w:footnote w:type="continuationSeparator" w:id="0">
    <w:p w14:paraId="100F96F0" w14:textId="77777777" w:rsidR="00833CC9" w:rsidRDefault="00833CC9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36AD"/>
    <w:multiLevelType w:val="hybridMultilevel"/>
    <w:tmpl w:val="9708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4C43"/>
    <w:multiLevelType w:val="multilevel"/>
    <w:tmpl w:val="564033EC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439D0"/>
    <w:multiLevelType w:val="multilevel"/>
    <w:tmpl w:val="CE702768"/>
    <w:styleLink w:val="CurrentList1"/>
    <w:lvl w:ilvl="0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825C6"/>
    <w:multiLevelType w:val="hybridMultilevel"/>
    <w:tmpl w:val="6714F030"/>
    <w:lvl w:ilvl="0" w:tplc="92ECF5E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625EE"/>
    <w:multiLevelType w:val="hybridMultilevel"/>
    <w:tmpl w:val="69C66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77427979">
    <w:abstractNumId w:val="7"/>
  </w:num>
  <w:num w:numId="2" w16cid:durableId="1255671306">
    <w:abstractNumId w:val="5"/>
  </w:num>
  <w:num w:numId="3" w16cid:durableId="195696951">
    <w:abstractNumId w:val="2"/>
  </w:num>
  <w:num w:numId="4" w16cid:durableId="1666740688">
    <w:abstractNumId w:val="4"/>
  </w:num>
  <w:num w:numId="5" w16cid:durableId="1370254944">
    <w:abstractNumId w:val="6"/>
  </w:num>
  <w:num w:numId="6" w16cid:durableId="850143219">
    <w:abstractNumId w:val="3"/>
  </w:num>
  <w:num w:numId="7" w16cid:durableId="1520925685">
    <w:abstractNumId w:val="8"/>
  </w:num>
  <w:num w:numId="8" w16cid:durableId="1684822798">
    <w:abstractNumId w:val="0"/>
  </w:num>
  <w:num w:numId="9" w16cid:durableId="164288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0E"/>
    <w:rsid w:val="00007525"/>
    <w:rsid w:val="000322EA"/>
    <w:rsid w:val="00034A3C"/>
    <w:rsid w:val="00035CD8"/>
    <w:rsid w:val="000379EC"/>
    <w:rsid w:val="000519A5"/>
    <w:rsid w:val="00054300"/>
    <w:rsid w:val="0009278F"/>
    <w:rsid w:val="00097195"/>
    <w:rsid w:val="000A542B"/>
    <w:rsid w:val="000A6672"/>
    <w:rsid w:val="000B0699"/>
    <w:rsid w:val="000B3CF4"/>
    <w:rsid w:val="000C2226"/>
    <w:rsid w:val="000E64D2"/>
    <w:rsid w:val="00101810"/>
    <w:rsid w:val="001173D7"/>
    <w:rsid w:val="001525E9"/>
    <w:rsid w:val="001528EC"/>
    <w:rsid w:val="00170B79"/>
    <w:rsid w:val="0017333A"/>
    <w:rsid w:val="00174F9E"/>
    <w:rsid w:val="00186558"/>
    <w:rsid w:val="00195458"/>
    <w:rsid w:val="001967C6"/>
    <w:rsid w:val="001B12AE"/>
    <w:rsid w:val="001B2E51"/>
    <w:rsid w:val="001C2905"/>
    <w:rsid w:val="001D2DFA"/>
    <w:rsid w:val="001D72BD"/>
    <w:rsid w:val="001E1C05"/>
    <w:rsid w:val="001E58C4"/>
    <w:rsid w:val="001F79E1"/>
    <w:rsid w:val="002038EE"/>
    <w:rsid w:val="00211997"/>
    <w:rsid w:val="002212B4"/>
    <w:rsid w:val="00223B25"/>
    <w:rsid w:val="002361BC"/>
    <w:rsid w:val="002562D6"/>
    <w:rsid w:val="00260AC5"/>
    <w:rsid w:val="0026678F"/>
    <w:rsid w:val="00276CE0"/>
    <w:rsid w:val="002860BC"/>
    <w:rsid w:val="002914B0"/>
    <w:rsid w:val="002940F2"/>
    <w:rsid w:val="002A3862"/>
    <w:rsid w:val="002F40F6"/>
    <w:rsid w:val="002F6BCE"/>
    <w:rsid w:val="003010D4"/>
    <w:rsid w:val="00306551"/>
    <w:rsid w:val="00307F6B"/>
    <w:rsid w:val="0032623F"/>
    <w:rsid w:val="00333046"/>
    <w:rsid w:val="00336B37"/>
    <w:rsid w:val="0035513C"/>
    <w:rsid w:val="00383305"/>
    <w:rsid w:val="00387C68"/>
    <w:rsid w:val="00395719"/>
    <w:rsid w:val="003D32BC"/>
    <w:rsid w:val="003E0EB3"/>
    <w:rsid w:val="003E3E9A"/>
    <w:rsid w:val="003E651E"/>
    <w:rsid w:val="003F2125"/>
    <w:rsid w:val="004101E0"/>
    <w:rsid w:val="004246F7"/>
    <w:rsid w:val="004A6412"/>
    <w:rsid w:val="004B6A64"/>
    <w:rsid w:val="004D1055"/>
    <w:rsid w:val="004F2499"/>
    <w:rsid w:val="0050768D"/>
    <w:rsid w:val="005117B6"/>
    <w:rsid w:val="00525E40"/>
    <w:rsid w:val="00527FA0"/>
    <w:rsid w:val="00533A89"/>
    <w:rsid w:val="00534A3E"/>
    <w:rsid w:val="00542ECD"/>
    <w:rsid w:val="0055456F"/>
    <w:rsid w:val="005557B6"/>
    <w:rsid w:val="005907A2"/>
    <w:rsid w:val="00596FC9"/>
    <w:rsid w:val="005D608A"/>
    <w:rsid w:val="005D725D"/>
    <w:rsid w:val="005E4B57"/>
    <w:rsid w:val="005E7187"/>
    <w:rsid w:val="00600433"/>
    <w:rsid w:val="0061593B"/>
    <w:rsid w:val="00621EF4"/>
    <w:rsid w:val="00636194"/>
    <w:rsid w:val="00656387"/>
    <w:rsid w:val="0066288D"/>
    <w:rsid w:val="006644C3"/>
    <w:rsid w:val="006736BC"/>
    <w:rsid w:val="00693182"/>
    <w:rsid w:val="00694BAE"/>
    <w:rsid w:val="006A7D77"/>
    <w:rsid w:val="006B4388"/>
    <w:rsid w:val="006C0713"/>
    <w:rsid w:val="006F4E68"/>
    <w:rsid w:val="00700366"/>
    <w:rsid w:val="00717CBE"/>
    <w:rsid w:val="00721D19"/>
    <w:rsid w:val="00722A2F"/>
    <w:rsid w:val="00726386"/>
    <w:rsid w:val="007264AC"/>
    <w:rsid w:val="0072742A"/>
    <w:rsid w:val="007332DB"/>
    <w:rsid w:val="00735625"/>
    <w:rsid w:val="007426C8"/>
    <w:rsid w:val="0075782F"/>
    <w:rsid w:val="0076125A"/>
    <w:rsid w:val="007A409D"/>
    <w:rsid w:val="007C38F0"/>
    <w:rsid w:val="007D1A9D"/>
    <w:rsid w:val="007D5EF1"/>
    <w:rsid w:val="007F2BDE"/>
    <w:rsid w:val="007F3009"/>
    <w:rsid w:val="00833CC9"/>
    <w:rsid w:val="00835706"/>
    <w:rsid w:val="00853A88"/>
    <w:rsid w:val="00854EFF"/>
    <w:rsid w:val="0085690E"/>
    <w:rsid w:val="008634FE"/>
    <w:rsid w:val="00873654"/>
    <w:rsid w:val="008872F8"/>
    <w:rsid w:val="00892BC8"/>
    <w:rsid w:val="00895F6E"/>
    <w:rsid w:val="008B492D"/>
    <w:rsid w:val="008B5D98"/>
    <w:rsid w:val="008B7B45"/>
    <w:rsid w:val="008F0E3C"/>
    <w:rsid w:val="008F18ED"/>
    <w:rsid w:val="00900F6C"/>
    <w:rsid w:val="00902879"/>
    <w:rsid w:val="00902CC0"/>
    <w:rsid w:val="00904F65"/>
    <w:rsid w:val="00933873"/>
    <w:rsid w:val="00946665"/>
    <w:rsid w:val="00961776"/>
    <w:rsid w:val="00977478"/>
    <w:rsid w:val="00993F05"/>
    <w:rsid w:val="009A18DA"/>
    <w:rsid w:val="009A49B7"/>
    <w:rsid w:val="009A5B55"/>
    <w:rsid w:val="009A7F28"/>
    <w:rsid w:val="009B6F5A"/>
    <w:rsid w:val="009B7C40"/>
    <w:rsid w:val="009E09EB"/>
    <w:rsid w:val="009F2CD2"/>
    <w:rsid w:val="00A24BD9"/>
    <w:rsid w:val="00A27F90"/>
    <w:rsid w:val="00A4163F"/>
    <w:rsid w:val="00A504BD"/>
    <w:rsid w:val="00A50C31"/>
    <w:rsid w:val="00A60A36"/>
    <w:rsid w:val="00A66D4D"/>
    <w:rsid w:val="00A70168"/>
    <w:rsid w:val="00A80998"/>
    <w:rsid w:val="00A82C24"/>
    <w:rsid w:val="00A930ED"/>
    <w:rsid w:val="00AA6291"/>
    <w:rsid w:val="00AA659A"/>
    <w:rsid w:val="00AB2C6D"/>
    <w:rsid w:val="00AC5A9E"/>
    <w:rsid w:val="00B057F2"/>
    <w:rsid w:val="00B1723F"/>
    <w:rsid w:val="00B30C18"/>
    <w:rsid w:val="00B4640B"/>
    <w:rsid w:val="00B60E79"/>
    <w:rsid w:val="00B6182B"/>
    <w:rsid w:val="00B67F68"/>
    <w:rsid w:val="00BA074A"/>
    <w:rsid w:val="00BA176A"/>
    <w:rsid w:val="00BA4BC4"/>
    <w:rsid w:val="00BB22A3"/>
    <w:rsid w:val="00BB77DE"/>
    <w:rsid w:val="00BC1B0C"/>
    <w:rsid w:val="00BE0974"/>
    <w:rsid w:val="00BE2AB7"/>
    <w:rsid w:val="00BE4BAA"/>
    <w:rsid w:val="00BF58AC"/>
    <w:rsid w:val="00C0611D"/>
    <w:rsid w:val="00C127EB"/>
    <w:rsid w:val="00C229AD"/>
    <w:rsid w:val="00C4595C"/>
    <w:rsid w:val="00C55D16"/>
    <w:rsid w:val="00C569AF"/>
    <w:rsid w:val="00C61897"/>
    <w:rsid w:val="00C65A48"/>
    <w:rsid w:val="00C72CA4"/>
    <w:rsid w:val="00C8063B"/>
    <w:rsid w:val="00C91707"/>
    <w:rsid w:val="00CB6490"/>
    <w:rsid w:val="00CC2EB9"/>
    <w:rsid w:val="00CE660E"/>
    <w:rsid w:val="00D0417D"/>
    <w:rsid w:val="00D16FF6"/>
    <w:rsid w:val="00D171AC"/>
    <w:rsid w:val="00D172E8"/>
    <w:rsid w:val="00D329F1"/>
    <w:rsid w:val="00D555BF"/>
    <w:rsid w:val="00D57D3E"/>
    <w:rsid w:val="00D64AE6"/>
    <w:rsid w:val="00D70D36"/>
    <w:rsid w:val="00DA193B"/>
    <w:rsid w:val="00DB1D49"/>
    <w:rsid w:val="00DB2EDA"/>
    <w:rsid w:val="00DB4860"/>
    <w:rsid w:val="00DE1986"/>
    <w:rsid w:val="00DF6B73"/>
    <w:rsid w:val="00DF7858"/>
    <w:rsid w:val="00E06042"/>
    <w:rsid w:val="00E20461"/>
    <w:rsid w:val="00E31FF3"/>
    <w:rsid w:val="00E41752"/>
    <w:rsid w:val="00E478C4"/>
    <w:rsid w:val="00E50203"/>
    <w:rsid w:val="00E577AC"/>
    <w:rsid w:val="00E6699A"/>
    <w:rsid w:val="00E72DBD"/>
    <w:rsid w:val="00E76AE8"/>
    <w:rsid w:val="00E81499"/>
    <w:rsid w:val="00EA1CE4"/>
    <w:rsid w:val="00EC32E5"/>
    <w:rsid w:val="00EE05CC"/>
    <w:rsid w:val="00EE7D84"/>
    <w:rsid w:val="00F13587"/>
    <w:rsid w:val="00F1423A"/>
    <w:rsid w:val="00F1790A"/>
    <w:rsid w:val="00F348F7"/>
    <w:rsid w:val="00F40DEC"/>
    <w:rsid w:val="00F60159"/>
    <w:rsid w:val="00FA1C41"/>
    <w:rsid w:val="00FB1B21"/>
    <w:rsid w:val="00FC41DB"/>
    <w:rsid w:val="00FE1009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2"/>
    </o:shapelayout>
  </w:shapeDefaults>
  <w:decimalSymbol w:val="."/>
  <w:listSeparator w:val=","/>
  <w14:docId w14:val="7F885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42B"/>
    <w:pPr>
      <w:spacing w:line="245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366"/>
    <w:pPr>
      <w:spacing w:before="200" w:after="40" w:line="240" w:lineRule="auto"/>
      <w:ind w:right="3240"/>
      <w:outlineLvl w:val="0"/>
    </w:pPr>
    <w:rPr>
      <w:rFonts w:asciiTheme="majorHAnsi" w:hAnsiTheme="majorHAnsi" w:cs="Times New Roman (Body CS)"/>
      <w:caps/>
      <w:color w:val="570DC2" w:themeColor="accent2" w:themeShade="80"/>
      <w:spacing w:val="20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60A36"/>
    <w:pPr>
      <w:outlineLvl w:val="1"/>
    </w:pPr>
    <w:rPr>
      <w:color w:val="CC7393" w:themeColor="accent5" w:themeShade="BF"/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F8F9F3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323E4F" w:themeColor="text2" w:themeShade="BF"/>
      <w:sz w:val="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42B"/>
    <w:pPr>
      <w:spacing w:after="0" w:line="240" w:lineRule="auto"/>
    </w:pPr>
    <w:tblPr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2Vert">
      <w:rPr>
        <w:color w:val="auto"/>
      </w:rPr>
    </w:tblStyle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60A36"/>
    <w:rPr>
      <w:rFonts w:asciiTheme="majorHAnsi" w:hAnsiTheme="majorHAnsi"/>
      <w:caps/>
      <w:color w:val="CC7393" w:themeColor="accent5" w:themeShade="BF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F8F9F3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323E4F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F8F9F3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700366"/>
    <w:rPr>
      <w:rFonts w:asciiTheme="majorHAnsi" w:hAnsiTheme="majorHAnsi" w:cs="Times New Roman (Body CS)"/>
      <w:caps/>
      <w:color w:val="570DC2" w:themeColor="accent2" w:themeShade="80"/>
      <w:spacing w:val="20"/>
      <w:sz w:val="20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A542B"/>
    <w:pPr>
      <w:spacing w:before="60" w:after="280" w:line="240" w:lineRule="auto"/>
      <w:jc w:val="left"/>
    </w:pPr>
    <w:rPr>
      <w:rFonts w:cs="Times New Roman (Body CS)"/>
      <w:noProof/>
      <w:color w:val="110227" w:themeColor="accent2" w:themeShade="1A"/>
      <w:spacing w:val="20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0A542B"/>
    <w:rPr>
      <w:rFonts w:asciiTheme="majorHAnsi" w:hAnsiTheme="majorHAnsi" w:cs="Times New Roman (Body CS)"/>
      <w:caps/>
      <w:noProof/>
      <w:color w:val="110227" w:themeColor="accent2" w:themeShade="1A"/>
      <w:spacing w:val="20"/>
      <w:sz w:val="56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A930ED"/>
    <w:pPr>
      <w:numPr>
        <w:numId w:val="5"/>
      </w:numPr>
      <w:spacing w:before="20" w:after="20"/>
    </w:pPr>
  </w:style>
  <w:style w:type="numbering" w:customStyle="1" w:styleId="CurrentList1">
    <w:name w:val="Current List1"/>
    <w:uiPriority w:val="99"/>
    <w:rsid w:val="00D555BF"/>
    <w:pPr>
      <w:numPr>
        <w:numId w:val="6"/>
      </w:numPr>
    </w:pPr>
  </w:style>
  <w:style w:type="numbering" w:customStyle="1" w:styleId="CurrentList2">
    <w:name w:val="Current List2"/>
    <w:uiPriority w:val="99"/>
    <w:rsid w:val="00A930ED"/>
    <w:pPr>
      <w:numPr>
        <w:numId w:val="9"/>
      </w:numPr>
    </w:pPr>
  </w:style>
  <w:style w:type="paragraph" w:customStyle="1" w:styleId="Subhead">
    <w:name w:val="Subhead"/>
    <w:basedOn w:val="Normal"/>
    <w:qFormat/>
    <w:rsid w:val="0075782F"/>
    <w:rPr>
      <w:rFonts w:cs="Times New Roman (Body CS)"/>
      <w:caps/>
      <w:noProof/>
      <w:color w:val="110227" w:themeColor="accent2" w:themeShade="1A"/>
      <w:spacing w:val="10"/>
      <w:sz w:val="24"/>
      <w:lang w:val="en-GB" w:eastAsia="en-GB"/>
    </w:rPr>
  </w:style>
  <w:style w:type="paragraph" w:customStyle="1" w:styleId="CheckMarks">
    <w:name w:val="Check Marks"/>
    <w:basedOn w:val="Normal"/>
    <w:qFormat/>
    <w:rsid w:val="00DB2EDA"/>
    <w:pPr>
      <w:spacing w:after="0"/>
    </w:pPr>
    <w:rPr>
      <w:rFonts w:eastAsia="MS Gothic" w:cs="Times New Roman (Body CS)"/>
      <w:b/>
      <w:color w:val="37A7E9" w:themeColor="accent6" w:themeShade="BF"/>
      <w:sz w:val="24"/>
    </w:rPr>
  </w:style>
  <w:style w:type="paragraph" w:customStyle="1" w:styleId="409B31E313CB4A4CB3D754751578F57B">
    <w:name w:val="409B31E313CB4A4CB3D754751578F57B"/>
    <w:rsid w:val="00A82C24"/>
    <w:pPr>
      <w:spacing w:after="160" w:line="278" w:lineRule="auto"/>
    </w:pPr>
    <w:rPr>
      <w:rFonts w:eastAsiaTheme="minorEastAsia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ockton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TM4469568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8F9F3"/>
      </a:accent1>
      <a:accent2>
        <a:srgbClr val="C8A6F9"/>
      </a:accent2>
      <a:accent3>
        <a:srgbClr val="E2F0CD"/>
      </a:accent3>
      <a:accent4>
        <a:srgbClr val="E0DEED"/>
      </a:accent4>
      <a:accent5>
        <a:srgbClr val="E9C2D0"/>
      </a:accent5>
      <a:accent6>
        <a:srgbClr val="8FCEF3"/>
      </a:accent6>
      <a:hlink>
        <a:srgbClr val="0563C1"/>
      </a:hlink>
      <a:folHlink>
        <a:srgbClr val="954F72"/>
      </a:folHlink>
    </a:clrScheme>
    <a:fontScheme name="Custom 5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1267-6E61-40A5-BEA6-3CD64F7E1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78E68-F6C2-4EB9-98E1-3D8369D6FC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C013890F-9675-4BC3-97A9-8BF3832D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74255-BC48-44C8-9D9D-E0590BA8A57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6</Pages>
  <Words>269</Words>
  <Characters>1345</Characters>
  <Application>Microsoft Office Word</Application>
  <DocSecurity>0</DocSecurity>
  <Lines>90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2024-08-22T16:17:00Z</dcterms:created>
  <dcterms:modified xsi:type="dcterms:W3CDTF">2024-08-22T21:07:00Z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4720dcd7-3ae4-49a1-8d06-15299a2f6678</vt:lpwstr>
  </property>
</Properties>
</file>